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67" w:rsidRPr="00466B21" w:rsidRDefault="00A35B67" w:rsidP="008037A9">
      <w:pPr>
        <w:pStyle w:val="a6"/>
        <w:shd w:val="clear" w:color="auto" w:fill="FFFFFF"/>
        <w:spacing w:before="0" w:beforeAutospacing="0" w:after="0" w:afterAutospacing="0" w:line="384" w:lineRule="atLeast"/>
        <w:rPr>
          <w:rFonts w:ascii="Helvetica" w:hAnsi="Helvetica" w:cs="Helvetica"/>
          <w:color w:val="3E3E3E"/>
          <w:sz w:val="28"/>
          <w:szCs w:val="28"/>
        </w:rPr>
      </w:pPr>
      <w:proofErr w:type="spellStart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Enzogenol</w:t>
      </w:r>
      <w:proofErr w:type="spellEnd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  <w:vertAlign w:val="superscript"/>
        </w:rPr>
        <w:t>®</w:t>
      </w:r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 xml:space="preserve">松树醇，全程采用ENZO </w:t>
      </w:r>
      <w:proofErr w:type="gramStart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Nutraceuticals国际专利纯水(</w:t>
      </w:r>
      <w:proofErr w:type="gramEnd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Water-Only)技术。萃取流程仅引入唯一介质——去离子纯净水参与加工,</w:t>
      </w:r>
      <w:r w:rsidR="008037A9" w:rsidRPr="00466B21">
        <w:rPr>
          <w:rFonts w:ascii="Helvetica" w:hAnsi="Helvetica" w:cs="Helvetica" w:hint="eastAsia"/>
          <w:color w:val="3E3E3E"/>
          <w:sz w:val="28"/>
          <w:szCs w:val="28"/>
        </w:rPr>
        <w:t xml:space="preserve"> </w:t>
      </w:r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使</w:t>
      </w:r>
      <w:proofErr w:type="spellStart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Enzogenol</w:t>
      </w:r>
      <w:proofErr w:type="spellEnd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  <w:vertAlign w:val="superscript"/>
        </w:rPr>
        <w:t>®</w:t>
      </w:r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松树</w:t>
      </w:r>
      <w:proofErr w:type="gramStart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醇</w:t>
      </w:r>
      <w:proofErr w:type="gramEnd"/>
      <w:r w:rsidRPr="00466B21">
        <w:rPr>
          <w:rFonts w:ascii="Microsoft YaHei" w:eastAsia="Microsoft YaHei" w:hAnsi="Microsoft YaHei" w:cs="Helvetica" w:hint="eastAsia"/>
          <w:color w:val="3E3E3E"/>
          <w:sz w:val="28"/>
          <w:szCs w:val="28"/>
        </w:rPr>
        <w:t>成为真正0化学添加、0杂质残留的100%天然草本营养物。</w:t>
      </w:r>
    </w:p>
    <w:p w:rsidR="0002211F" w:rsidRPr="00466B21" w:rsidRDefault="00A35B67" w:rsidP="00F60B33">
      <w:pPr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color w:val="3E3E3E"/>
          <w:sz w:val="28"/>
          <w:szCs w:val="28"/>
          <w:shd w:val="clear" w:color="auto" w:fill="FFFFFF"/>
        </w:rPr>
        <w:t>ENZO国际专利纯水萃取技术，</w:t>
      </w:r>
      <w:proofErr w:type="gramStart"/>
      <w:r w:rsidRPr="00466B21">
        <w:rPr>
          <w:rFonts w:ascii="Microsoft YaHei" w:eastAsia="Microsoft YaHei" w:hAnsi="Microsoft YaHei" w:hint="eastAsia"/>
          <w:color w:val="3E3E3E"/>
          <w:sz w:val="28"/>
          <w:szCs w:val="28"/>
          <w:shd w:val="clear" w:color="auto" w:fill="FFFFFF"/>
        </w:rPr>
        <w:t>由新西兰坎特伯雷大学(</w:t>
      </w:r>
      <w:proofErr w:type="spellStart"/>
      <w:proofErr w:type="gramEnd"/>
      <w:r w:rsidRPr="00466B21">
        <w:rPr>
          <w:rFonts w:ascii="Microsoft YaHei" w:eastAsia="Microsoft YaHei" w:hAnsi="Microsoft YaHei" w:hint="eastAsia"/>
          <w:color w:val="3E3E3E"/>
          <w:sz w:val="28"/>
          <w:szCs w:val="28"/>
          <w:shd w:val="clear" w:color="auto" w:fill="FFFFFF"/>
        </w:rPr>
        <w:t>Universityof</w:t>
      </w:r>
      <w:proofErr w:type="spellEnd"/>
      <w:r w:rsidRPr="00466B21">
        <w:rPr>
          <w:rFonts w:ascii="Microsoft YaHei" w:eastAsia="Microsoft YaHei" w:hAnsi="Microsoft YaHei" w:hint="eastAsia"/>
          <w:color w:val="3E3E3E"/>
          <w:sz w:val="28"/>
          <w:szCs w:val="28"/>
          <w:shd w:val="clear" w:color="auto" w:fill="FFFFFF"/>
        </w:rPr>
        <w:t xml:space="preserve"> Canterbury)多学科研究小组及工程师团队共同研发，现已在新/澳/英/德/加等多个国家获取技术专利。较目前业内普遍采用的化学或有机溶剂萃取相比，ENZO纯水工艺具有以下4大优势:</w:t>
      </w:r>
    </w:p>
    <w:p w:rsidR="00833AD3" w:rsidRPr="00466B21" w:rsidRDefault="00833AD3" w:rsidP="00833AD3">
      <w:pPr>
        <w:pStyle w:val="a3"/>
        <w:numPr>
          <w:ilvl w:val="0"/>
          <w:numId w:val="1"/>
        </w:numPr>
        <w:ind w:firstLineChars="0"/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sz w:val="28"/>
          <w:szCs w:val="28"/>
        </w:rPr>
        <w:t>无化学/杂质残留</w:t>
      </w:r>
    </w:p>
    <w:p w:rsidR="005E485A" w:rsidRPr="00466B21" w:rsidRDefault="00F60B33" w:rsidP="005E485A">
      <w:pPr>
        <w:rPr>
          <w:rFonts w:ascii="Microsoft YaHei" w:eastAsia="Microsoft YaHei" w:hAnsi="Microsoft YaHei"/>
          <w:sz w:val="28"/>
          <w:szCs w:val="28"/>
        </w:rPr>
      </w:pPr>
      <w:proofErr w:type="gramStart"/>
      <w:r w:rsidRPr="00466B21">
        <w:rPr>
          <w:rFonts w:ascii="Microsoft YaHei" w:eastAsia="Microsoft YaHei" w:hAnsi="Microsoft YaHei" w:hint="eastAsia"/>
          <w:sz w:val="28"/>
          <w:szCs w:val="28"/>
        </w:rPr>
        <w:t>EN</w:t>
      </w:r>
      <w:r w:rsidRPr="00466B21">
        <w:rPr>
          <w:rFonts w:ascii="Microsoft YaHei" w:eastAsia="Microsoft YaHei" w:hAnsi="Microsoft YaHei"/>
          <w:sz w:val="28"/>
          <w:szCs w:val="28"/>
        </w:rPr>
        <w:t>ZO</w:t>
      </w:r>
      <w:r w:rsidRPr="00466B21">
        <w:rPr>
          <w:rFonts w:ascii="Microsoft YaHei" w:eastAsia="Microsoft YaHei" w:hAnsi="Microsoft YaHei" w:hint="eastAsia"/>
          <w:sz w:val="28"/>
          <w:szCs w:val="28"/>
        </w:rPr>
        <w:t>纯水(</w:t>
      </w:r>
      <w:proofErr w:type="gramEnd"/>
      <w:r w:rsidRPr="00466B21">
        <w:rPr>
          <w:rFonts w:ascii="Microsoft YaHei" w:eastAsia="Microsoft YaHei" w:hAnsi="Microsoft YaHei" w:hint="eastAsia"/>
          <w:sz w:val="28"/>
          <w:szCs w:val="28"/>
        </w:rPr>
        <w:t>Water-Only)萃取全过程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，仅引入</w:t>
      </w:r>
      <w:r w:rsidRPr="00466B21">
        <w:rPr>
          <w:rFonts w:ascii="Microsoft YaHei" w:eastAsia="Microsoft YaHei" w:hAnsi="Microsoft YaHei" w:hint="eastAsia"/>
          <w:sz w:val="28"/>
          <w:szCs w:val="28"/>
        </w:rPr>
        <w:t>【新西兰原生辐射松树皮】及【去离子纯水】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两种原料参与制造，加工过程</w:t>
      </w:r>
      <w:r w:rsidR="00ED717E" w:rsidRPr="00466B21">
        <w:rPr>
          <w:rFonts w:ascii="Microsoft YaHei" w:eastAsia="Microsoft YaHei" w:hAnsi="Microsoft YaHei" w:hint="eastAsia"/>
          <w:sz w:val="28"/>
          <w:szCs w:val="28"/>
        </w:rPr>
        <w:t>绝无任何</w:t>
      </w:r>
      <w:r w:rsidRPr="00466B21">
        <w:rPr>
          <w:rFonts w:ascii="Microsoft YaHei" w:eastAsia="Microsoft YaHei" w:hAnsi="Microsoft YaHei" w:hint="eastAsia"/>
          <w:sz w:val="28"/>
          <w:szCs w:val="28"/>
        </w:rPr>
        <w:t>有机介质或化学</w:t>
      </w:r>
      <w:r w:rsidR="00ED717E" w:rsidRPr="00466B21">
        <w:rPr>
          <w:rFonts w:ascii="Microsoft YaHei" w:eastAsia="Microsoft YaHei" w:hAnsi="Microsoft YaHei" w:hint="eastAsia"/>
          <w:sz w:val="28"/>
          <w:szCs w:val="28"/>
        </w:rPr>
        <w:t>成分参与反应。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使</w:t>
      </w:r>
      <w:proofErr w:type="spellStart"/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Enzogenol</w:t>
      </w:r>
      <w:proofErr w:type="spellEnd"/>
      <w:r w:rsidR="005E485A" w:rsidRPr="00466B21">
        <w:rPr>
          <w:rFonts w:ascii="Microsoft YaHei" w:eastAsia="Microsoft YaHei" w:hAnsi="Microsoft YaHei" w:hint="eastAsia"/>
          <w:sz w:val="28"/>
          <w:szCs w:val="28"/>
          <w:vertAlign w:val="superscript"/>
        </w:rPr>
        <w:t>®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松树</w:t>
      </w:r>
      <w:proofErr w:type="gramStart"/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醇</w:t>
      </w:r>
      <w:proofErr w:type="gramEnd"/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成为真正0化学添加、0杂质残留的100%天然草本营养物。</w:t>
      </w:r>
    </w:p>
    <w:p w:rsidR="00ED717E" w:rsidRPr="00466B21" w:rsidRDefault="00ED717E" w:rsidP="005E485A">
      <w:pPr>
        <w:pStyle w:val="a3"/>
        <w:numPr>
          <w:ilvl w:val="0"/>
          <w:numId w:val="2"/>
        </w:numPr>
        <w:ind w:firstLineChars="0"/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sz w:val="28"/>
          <w:szCs w:val="28"/>
        </w:rPr>
        <w:t>全效抗氧化成分</w:t>
      </w:r>
    </w:p>
    <w:p w:rsidR="00DF7858" w:rsidRPr="00466B21" w:rsidRDefault="00BB2141" w:rsidP="00833AD3">
      <w:pPr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sz w:val="28"/>
          <w:szCs w:val="28"/>
        </w:rPr>
        <w:t>由ENZO国际专利纯水技术萃取而得的</w:t>
      </w:r>
      <w:proofErr w:type="spellStart"/>
      <w:r w:rsidRPr="00466B21">
        <w:rPr>
          <w:rFonts w:ascii="Microsoft YaHei" w:eastAsia="Microsoft YaHei" w:hAnsi="Microsoft YaHei" w:hint="eastAsia"/>
          <w:sz w:val="28"/>
          <w:szCs w:val="28"/>
        </w:rPr>
        <w:t>Enzogenol</w:t>
      </w:r>
      <w:proofErr w:type="spellEnd"/>
      <w:r w:rsidRPr="00466B21">
        <w:rPr>
          <w:rFonts w:ascii="Microsoft YaHei" w:eastAsia="Microsoft YaHei" w:hAnsi="Microsoft YaHei" w:hint="eastAsia"/>
          <w:sz w:val="28"/>
          <w:szCs w:val="28"/>
          <w:vertAlign w:val="superscript"/>
        </w:rPr>
        <w:t>®</w:t>
      </w:r>
      <w:r w:rsidRPr="00466B21">
        <w:rPr>
          <w:rFonts w:ascii="Microsoft YaHei" w:eastAsia="Microsoft YaHei" w:hAnsi="Microsoft YaHei" w:hint="eastAsia"/>
          <w:sz w:val="28"/>
          <w:szCs w:val="28"/>
        </w:rPr>
        <w:t>松树醇，原花青素(OPCs)含量达80%以上；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并含有多种</w:t>
      </w:r>
      <w:r w:rsidR="008769F0" w:rsidRPr="00466B21">
        <w:rPr>
          <w:rFonts w:ascii="Microsoft YaHei" w:eastAsia="Microsoft YaHei" w:hAnsi="Microsoft YaHei" w:hint="eastAsia"/>
          <w:sz w:val="28"/>
          <w:szCs w:val="28"/>
        </w:rPr>
        <w:t>类黄酮及非类黄酮类</w:t>
      </w:r>
      <w:r w:rsidRPr="00466B21">
        <w:rPr>
          <w:rFonts w:ascii="Microsoft YaHei" w:eastAsia="Microsoft YaHei" w:hAnsi="Microsoft YaHei" w:hint="eastAsia"/>
          <w:sz w:val="28"/>
          <w:szCs w:val="28"/>
        </w:rPr>
        <w:t>抗氧化</w:t>
      </w:r>
      <w:r w:rsidR="008769F0" w:rsidRPr="00466B21">
        <w:rPr>
          <w:rFonts w:ascii="Microsoft YaHei" w:eastAsia="Microsoft YaHei" w:hAnsi="Microsoft YaHei" w:hint="eastAsia"/>
          <w:sz w:val="28"/>
          <w:szCs w:val="28"/>
        </w:rPr>
        <w:t>物质</w:t>
      </w:r>
      <w:r w:rsidR="002B53F4" w:rsidRPr="00466B21">
        <w:rPr>
          <w:rFonts w:ascii="Microsoft YaHei" w:eastAsia="Microsoft YaHei" w:hAnsi="Microsoft YaHei" w:hint="eastAsia"/>
          <w:sz w:val="28"/>
          <w:szCs w:val="28"/>
        </w:rPr>
        <w:t>，</w:t>
      </w:r>
      <w:r w:rsidRPr="00466B21">
        <w:rPr>
          <w:rFonts w:ascii="Microsoft YaHei" w:eastAsia="Microsoft YaHei" w:hAnsi="Microsoft YaHei" w:hint="eastAsia"/>
          <w:sz w:val="28"/>
          <w:szCs w:val="28"/>
        </w:rPr>
        <w:t>可于人体</w:t>
      </w:r>
      <w:r w:rsidR="002B53F4" w:rsidRPr="00466B21">
        <w:rPr>
          <w:rFonts w:ascii="Microsoft YaHei" w:eastAsia="Microsoft YaHei" w:hAnsi="Microsoft YaHei" w:hint="eastAsia"/>
          <w:sz w:val="28"/>
          <w:szCs w:val="28"/>
        </w:rPr>
        <w:t>大脑、心血管、眼睛及皮肤等各个层面</w:t>
      </w:r>
      <w:r w:rsidRPr="00466B21">
        <w:rPr>
          <w:rFonts w:ascii="Microsoft YaHei" w:eastAsia="Microsoft YaHei" w:hAnsi="Microsoft YaHei" w:hint="eastAsia"/>
          <w:sz w:val="28"/>
          <w:szCs w:val="28"/>
        </w:rPr>
        <w:t>全面起效。</w:t>
      </w:r>
    </w:p>
    <w:p w:rsidR="002B53F4" w:rsidRPr="00466B21" w:rsidRDefault="005E485A" w:rsidP="00833AD3">
      <w:pPr>
        <w:pStyle w:val="a3"/>
        <w:numPr>
          <w:ilvl w:val="0"/>
          <w:numId w:val="1"/>
        </w:numPr>
        <w:ind w:firstLineChars="0"/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sz w:val="28"/>
          <w:szCs w:val="28"/>
        </w:rPr>
        <w:t>更高天然活性</w:t>
      </w:r>
    </w:p>
    <w:p w:rsidR="00BB2141" w:rsidRPr="00466B21" w:rsidRDefault="00BB2141" w:rsidP="0083151A">
      <w:pPr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sz w:val="28"/>
          <w:szCs w:val="28"/>
        </w:rPr>
        <w:t>ENZO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以纯水唯一介质提取，</w:t>
      </w:r>
      <w:r w:rsidR="00764EBC" w:rsidRPr="00466B21">
        <w:rPr>
          <w:rFonts w:ascii="Microsoft YaHei" w:eastAsia="Microsoft YaHei" w:hAnsi="Microsoft YaHei" w:hint="eastAsia"/>
          <w:sz w:val="28"/>
          <w:szCs w:val="28"/>
        </w:rPr>
        <w:t>最大程度上保全了</w:t>
      </w:r>
      <w:proofErr w:type="spellStart"/>
      <w:r w:rsidR="00764EBC" w:rsidRPr="00466B21">
        <w:rPr>
          <w:rFonts w:ascii="Microsoft YaHei" w:eastAsia="Microsoft YaHei" w:hAnsi="Microsoft YaHei" w:hint="eastAsia"/>
          <w:sz w:val="28"/>
          <w:szCs w:val="28"/>
        </w:rPr>
        <w:t>Enzogenol</w:t>
      </w:r>
      <w:proofErr w:type="spellEnd"/>
      <w:r w:rsidR="00764EBC" w:rsidRPr="00466B21">
        <w:rPr>
          <w:rFonts w:ascii="Microsoft YaHei" w:eastAsia="Microsoft YaHei" w:hAnsi="Microsoft YaHei" w:hint="eastAsia"/>
          <w:sz w:val="28"/>
          <w:szCs w:val="28"/>
          <w:vertAlign w:val="superscript"/>
        </w:rPr>
        <w:t>®</w:t>
      </w:r>
      <w:r w:rsidR="00764EBC" w:rsidRPr="00466B21">
        <w:rPr>
          <w:rFonts w:ascii="Microsoft YaHei" w:eastAsia="Microsoft YaHei" w:hAnsi="Microsoft YaHei" w:hint="eastAsia"/>
          <w:sz w:val="28"/>
          <w:szCs w:val="28"/>
        </w:rPr>
        <w:t>松树醇中各种营养物质的天然状态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，使其</w:t>
      </w:r>
      <w:r w:rsidR="00764EBC" w:rsidRPr="00466B21">
        <w:rPr>
          <w:rFonts w:ascii="Microsoft YaHei" w:eastAsia="Microsoft YaHei" w:hAnsi="Microsoft YaHei" w:hint="eastAsia"/>
          <w:sz w:val="28"/>
          <w:szCs w:val="28"/>
        </w:rPr>
        <w:t>抗炎、抗氧化</w:t>
      </w:r>
      <w:r w:rsidR="005E485A" w:rsidRPr="00466B21">
        <w:rPr>
          <w:rFonts w:ascii="Microsoft YaHei" w:eastAsia="Microsoft YaHei" w:hAnsi="Microsoft YaHei" w:hint="eastAsia"/>
          <w:sz w:val="28"/>
          <w:szCs w:val="28"/>
        </w:rPr>
        <w:t>生物</w:t>
      </w:r>
      <w:r w:rsidR="00764EBC" w:rsidRPr="00466B21">
        <w:rPr>
          <w:rFonts w:ascii="Microsoft YaHei" w:eastAsia="Microsoft YaHei" w:hAnsi="Microsoft YaHei" w:hint="eastAsia"/>
          <w:sz w:val="28"/>
          <w:szCs w:val="28"/>
        </w:rPr>
        <w:t>活性得以最大程度保全。</w:t>
      </w:r>
    </w:p>
    <w:p w:rsidR="00EC696B" w:rsidRPr="00466B21" w:rsidRDefault="00EC696B" w:rsidP="00EC696B">
      <w:pPr>
        <w:pStyle w:val="a3"/>
        <w:numPr>
          <w:ilvl w:val="0"/>
          <w:numId w:val="1"/>
        </w:numPr>
        <w:ind w:firstLineChars="0"/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sz w:val="28"/>
          <w:szCs w:val="28"/>
        </w:rPr>
        <w:t>有利生态</w:t>
      </w:r>
      <w:r w:rsidR="00FF542C" w:rsidRPr="00466B21">
        <w:rPr>
          <w:rFonts w:ascii="Microsoft YaHei" w:eastAsia="Microsoft YaHei" w:hAnsi="Microsoft YaHei" w:hint="eastAsia"/>
          <w:sz w:val="28"/>
          <w:szCs w:val="28"/>
        </w:rPr>
        <w:t>可持续发展</w:t>
      </w:r>
    </w:p>
    <w:p w:rsidR="0083151A" w:rsidRPr="00466B21" w:rsidRDefault="003840BD" w:rsidP="00EC696B">
      <w:pPr>
        <w:rPr>
          <w:rFonts w:ascii="Microsoft YaHei" w:eastAsia="Microsoft YaHei" w:hAnsi="Microsoft YaHei"/>
          <w:sz w:val="28"/>
          <w:szCs w:val="28"/>
        </w:rPr>
      </w:pPr>
      <w:r w:rsidRPr="00466B21">
        <w:rPr>
          <w:rFonts w:ascii="Microsoft YaHei" w:eastAsia="Microsoft YaHei" w:hAnsi="Microsoft YaHei" w:hint="eastAsia"/>
          <w:sz w:val="28"/>
          <w:szCs w:val="28"/>
        </w:rPr>
        <w:t>ENZO国际专利纯水萃取工艺</w:t>
      </w:r>
      <w:r w:rsidR="00FA6A8B" w:rsidRPr="00466B21">
        <w:rPr>
          <w:rFonts w:ascii="Microsoft YaHei" w:eastAsia="Microsoft YaHei" w:hAnsi="Microsoft YaHei" w:hint="eastAsia"/>
          <w:sz w:val="28"/>
          <w:szCs w:val="28"/>
        </w:rPr>
        <w:t>，</w:t>
      </w:r>
      <w:bookmarkStart w:id="0" w:name="_GoBack"/>
      <w:bookmarkEnd w:id="0"/>
      <w:r w:rsidR="00FA6A8B" w:rsidRPr="00466B21">
        <w:rPr>
          <w:rFonts w:ascii="Microsoft YaHei" w:eastAsia="Microsoft YaHei" w:hAnsi="Microsoft YaHei" w:hint="eastAsia"/>
          <w:sz w:val="28"/>
          <w:szCs w:val="28"/>
        </w:rPr>
        <w:t>全部流程不产生任何有害废料</w:t>
      </w:r>
      <w:r w:rsidR="00AA4923" w:rsidRPr="00466B21">
        <w:rPr>
          <w:rFonts w:ascii="Microsoft YaHei" w:eastAsia="Microsoft YaHei" w:hAnsi="Microsoft YaHei" w:hint="eastAsia"/>
          <w:sz w:val="28"/>
          <w:szCs w:val="28"/>
        </w:rPr>
        <w:t>；</w:t>
      </w:r>
      <w:r w:rsidR="00201068" w:rsidRPr="00466B21">
        <w:rPr>
          <w:rFonts w:ascii="Microsoft YaHei" w:eastAsia="Microsoft YaHei" w:hAnsi="Microsoft YaHei" w:hint="eastAsia"/>
          <w:sz w:val="28"/>
          <w:szCs w:val="28"/>
        </w:rPr>
        <w:t>唯</w:t>
      </w:r>
      <w:r w:rsidR="00201068" w:rsidRPr="00466B21">
        <w:rPr>
          <w:rFonts w:ascii="Microsoft YaHei" w:eastAsia="Microsoft YaHei" w:hAnsi="Microsoft YaHei" w:hint="eastAsia"/>
          <w:sz w:val="28"/>
          <w:szCs w:val="28"/>
        </w:rPr>
        <w:lastRenderedPageBreak/>
        <w:t>一废物松树醇覆盖料可自然降解，对土壤及环境无</w:t>
      </w:r>
      <w:r w:rsidR="00AA4923" w:rsidRPr="00466B21">
        <w:rPr>
          <w:rFonts w:ascii="Microsoft YaHei" w:eastAsia="Microsoft YaHei" w:hAnsi="Microsoft YaHei" w:hint="eastAsia"/>
          <w:sz w:val="28"/>
          <w:szCs w:val="28"/>
        </w:rPr>
        <w:t>任何污染；</w:t>
      </w:r>
      <w:r w:rsidR="00201068" w:rsidRPr="00466B21">
        <w:rPr>
          <w:rFonts w:ascii="Microsoft YaHei" w:eastAsia="Microsoft YaHei" w:hAnsi="Microsoft YaHei" w:hint="eastAsia"/>
          <w:sz w:val="28"/>
          <w:szCs w:val="28"/>
        </w:rPr>
        <w:t>并可以用于</w:t>
      </w:r>
      <w:r w:rsidR="00C86846" w:rsidRPr="00466B21">
        <w:rPr>
          <w:rFonts w:ascii="Microsoft YaHei" w:eastAsia="Microsoft YaHei" w:hAnsi="Microsoft YaHei" w:hint="eastAsia"/>
          <w:sz w:val="28"/>
          <w:szCs w:val="28"/>
        </w:rPr>
        <w:t>栽培、</w:t>
      </w:r>
      <w:r w:rsidR="00201068" w:rsidRPr="00466B21">
        <w:rPr>
          <w:rFonts w:ascii="Microsoft YaHei" w:eastAsia="Microsoft YaHei" w:hAnsi="Microsoft YaHei" w:hint="eastAsia"/>
          <w:sz w:val="28"/>
          <w:szCs w:val="28"/>
        </w:rPr>
        <w:t>园艺等用途。</w:t>
      </w:r>
    </w:p>
    <w:sectPr w:rsidR="0083151A" w:rsidRPr="00466B21" w:rsidSect="00F30359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846" w:rsidRDefault="00B84846" w:rsidP="00DF7858">
      <w:pPr>
        <w:spacing w:after="0" w:line="240" w:lineRule="auto"/>
      </w:pPr>
      <w:r>
        <w:separator/>
      </w:r>
    </w:p>
  </w:endnote>
  <w:endnote w:type="continuationSeparator" w:id="0">
    <w:p w:rsidR="00B84846" w:rsidRDefault="00B84846" w:rsidP="00DF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846" w:rsidRDefault="00B84846" w:rsidP="00DF7858">
      <w:pPr>
        <w:spacing w:after="0" w:line="240" w:lineRule="auto"/>
      </w:pPr>
      <w:r>
        <w:separator/>
      </w:r>
    </w:p>
  </w:footnote>
  <w:footnote w:type="continuationSeparator" w:id="0">
    <w:p w:rsidR="00B84846" w:rsidRDefault="00B84846" w:rsidP="00DF7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34ED6"/>
    <w:multiLevelType w:val="hybridMultilevel"/>
    <w:tmpl w:val="6EDA3D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86A97"/>
    <w:multiLevelType w:val="hybridMultilevel"/>
    <w:tmpl w:val="0324FF5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D0"/>
    <w:rsid w:val="0002211F"/>
    <w:rsid w:val="00085ECD"/>
    <w:rsid w:val="000E10C1"/>
    <w:rsid w:val="00201068"/>
    <w:rsid w:val="00263830"/>
    <w:rsid w:val="002B53F4"/>
    <w:rsid w:val="003840BD"/>
    <w:rsid w:val="003E60D5"/>
    <w:rsid w:val="00466B21"/>
    <w:rsid w:val="00531094"/>
    <w:rsid w:val="005B65A1"/>
    <w:rsid w:val="005E485A"/>
    <w:rsid w:val="005F2943"/>
    <w:rsid w:val="00670E38"/>
    <w:rsid w:val="0071173C"/>
    <w:rsid w:val="00764EBC"/>
    <w:rsid w:val="007657C1"/>
    <w:rsid w:val="008037A9"/>
    <w:rsid w:val="0083151A"/>
    <w:rsid w:val="00833AD3"/>
    <w:rsid w:val="008769F0"/>
    <w:rsid w:val="00934130"/>
    <w:rsid w:val="009F3B21"/>
    <w:rsid w:val="00A35B67"/>
    <w:rsid w:val="00AA4923"/>
    <w:rsid w:val="00B42FF3"/>
    <w:rsid w:val="00B7054C"/>
    <w:rsid w:val="00B84846"/>
    <w:rsid w:val="00BB2141"/>
    <w:rsid w:val="00C338D0"/>
    <w:rsid w:val="00C86846"/>
    <w:rsid w:val="00DF7858"/>
    <w:rsid w:val="00EC696B"/>
    <w:rsid w:val="00ED717E"/>
    <w:rsid w:val="00F30359"/>
    <w:rsid w:val="00F60B33"/>
    <w:rsid w:val="00FA6A8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="Times New Roman" w:cs="Times New Roman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AD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F78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785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785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7858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35B67"/>
    <w:pPr>
      <w:widowControl/>
      <w:spacing w:before="100" w:beforeAutospacing="1" w:after="100" w:afterAutospacing="1" w:line="240" w:lineRule="auto"/>
      <w:jc w:val="left"/>
    </w:pPr>
    <w:rPr>
      <w:rFonts w:ascii="SimSun" w:eastAsia="SimSun" w:hAnsi="SimSun" w:cs="SimSu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="Times New Roman" w:cs="Times New Roman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AD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F78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785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785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7858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35B67"/>
    <w:pPr>
      <w:widowControl/>
      <w:spacing w:before="100" w:beforeAutospacing="1" w:after="100" w:afterAutospacing="1" w:line="240" w:lineRule="auto"/>
      <w:jc w:val="left"/>
    </w:pPr>
    <w:rPr>
      <w:rFonts w:ascii="SimSun" w:eastAsia="SimSun" w:hAnsi="SimSun" w:cs="SimSu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安硕</dc:creator>
  <cp:keywords/>
  <dc:description/>
  <cp:lastModifiedBy>USER</cp:lastModifiedBy>
  <cp:revision>24</cp:revision>
  <dcterms:created xsi:type="dcterms:W3CDTF">2016-09-06T04:55:00Z</dcterms:created>
  <dcterms:modified xsi:type="dcterms:W3CDTF">2016-09-22T22:08:00Z</dcterms:modified>
</cp:coreProperties>
</file>